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3C1" w:rsidRDefault="008663C1" w:rsidP="008663C1">
      <w:pPr>
        <w:rPr>
          <w:rFonts w:ascii="Times New Roman" w:hAnsi="Times New Roman" w:cs="Times New Roman"/>
          <w:b/>
          <w:sz w:val="28"/>
          <w:szCs w:val="28"/>
        </w:rPr>
      </w:pPr>
      <w:r w:rsidRPr="008663C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-5715</wp:posOffset>
            </wp:positionV>
            <wp:extent cx="6210935" cy="8547647"/>
            <wp:effectExtent l="0" t="0" r="0" b="0"/>
            <wp:wrapTight wrapText="bothSides">
              <wp:wrapPolygon edited="0">
                <wp:start x="0" y="0"/>
                <wp:lineTo x="0" y="21568"/>
                <wp:lineTo x="21532" y="21568"/>
                <wp:lineTo x="21532" y="0"/>
                <wp:lineTo x="0" y="0"/>
              </wp:wrapPolygon>
            </wp:wrapTight>
            <wp:docPr id="1" name="Рисунок 1" descr="C:\Users\Admin\Desktop\ЛТ Мр 0619 КОМ\ОП 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Т Мр 0619 КОМ\ОП 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8663C1" w:rsidRDefault="008663C1" w:rsidP="00AC4EB0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DE78D8" w:rsidRPr="005B757A" w:rsidRDefault="00AC4EB0" w:rsidP="00AC4EB0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 xml:space="preserve">2. Показатели оценки результатов освоения дисциплины, формы и методы контроля и </w:t>
      </w:r>
      <w:r w:rsidR="00F827A4" w:rsidRPr="005B757A">
        <w:rPr>
          <w:rFonts w:ascii="Times New Roman" w:hAnsi="Times New Roman" w:cs="Times New Roman"/>
          <w:sz w:val="26"/>
          <w:szCs w:val="26"/>
        </w:rPr>
        <w:t>оценки.</w:t>
      </w: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5B757A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Default="00AC4EB0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5CB8" w:rsidRPr="005B757A" w:rsidRDefault="00D95CB8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B757A" w:rsidRPr="005B757A" w:rsidRDefault="005B757A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1D66" w:rsidRPr="005B757A" w:rsidRDefault="00FC1D66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D95CB8" w:rsidRDefault="00AC4EB0" w:rsidP="00D95CB8">
      <w:pPr>
        <w:widowControl w:val="0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95CB8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5B757A" w:rsidRPr="005B757A" w:rsidRDefault="005B757A" w:rsidP="00D95CB8">
      <w:pPr>
        <w:widowControl w:val="0"/>
        <w:spacing w:after="0" w:line="240" w:lineRule="auto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801C00" w:rsidRPr="00801C00" w:rsidRDefault="00801C00" w:rsidP="00801C0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C00">
        <w:rPr>
          <w:rFonts w:ascii="Times New Roman" w:hAnsi="Times New Roman" w:cs="Times New Roman"/>
          <w:sz w:val="26"/>
          <w:szCs w:val="26"/>
        </w:rPr>
        <w:t>КОМы разработаны на основе:</w:t>
      </w:r>
    </w:p>
    <w:p w:rsidR="00801C00" w:rsidRPr="00801C00" w:rsidRDefault="00801C00" w:rsidP="00801C0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C00">
        <w:rPr>
          <w:rFonts w:ascii="Times New Roman" w:hAnsi="Times New Roman" w:cs="Times New Roman"/>
          <w:sz w:val="26"/>
          <w:szCs w:val="26"/>
        </w:rPr>
        <w:t>- ФГОС СПО по профессии 11.01.01 Монтажник радиоэлектронной аппаратуры и приборов;</w:t>
      </w:r>
    </w:p>
    <w:p w:rsidR="00801C00" w:rsidRPr="00801C00" w:rsidRDefault="00801C00" w:rsidP="00801C00">
      <w:pPr>
        <w:widowControl w:val="0"/>
        <w:spacing w:after="0" w:line="240" w:lineRule="auto"/>
        <w:ind w:firstLine="567"/>
        <w:jc w:val="both"/>
        <w:rPr>
          <w:rFonts w:ascii="Times New Roman" w:eastAsia="+mj-ea" w:hAnsi="Times New Roman" w:cs="Times New Roman"/>
          <w:sz w:val="26"/>
          <w:szCs w:val="26"/>
        </w:rPr>
      </w:pPr>
      <w:r w:rsidRPr="00801C00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подготовки </w:t>
      </w:r>
      <w:r w:rsidRPr="00801C00">
        <w:rPr>
          <w:rFonts w:ascii="Times New Roman" w:eastAsia="+mj-ea" w:hAnsi="Times New Roman" w:cs="Times New Roman"/>
          <w:sz w:val="26"/>
          <w:szCs w:val="26"/>
        </w:rPr>
        <w:t>квалифицированных рабочих, служащих</w:t>
      </w:r>
      <w:r w:rsidRPr="00801C00">
        <w:rPr>
          <w:rFonts w:ascii="Times New Roman" w:eastAsia="+mj-ea" w:hAnsi="Times New Roman" w:cs="Times New Roman"/>
          <w:i/>
          <w:sz w:val="26"/>
          <w:szCs w:val="26"/>
        </w:rPr>
        <w:t xml:space="preserve"> </w:t>
      </w:r>
      <w:r w:rsidRPr="00801C00">
        <w:rPr>
          <w:rFonts w:ascii="Times New Roman" w:hAnsi="Times New Roman" w:cs="Times New Roman"/>
          <w:sz w:val="26"/>
          <w:szCs w:val="26"/>
        </w:rPr>
        <w:t>11.01.01 Монтажник радиоэлектронной аппаратуры и приборов;</w:t>
      </w:r>
    </w:p>
    <w:p w:rsidR="00801C00" w:rsidRPr="00801C00" w:rsidRDefault="00801C00" w:rsidP="00801C00">
      <w:pPr>
        <w:widowControl w:val="0"/>
        <w:spacing w:after="0" w:line="240" w:lineRule="auto"/>
        <w:ind w:firstLine="567"/>
        <w:jc w:val="both"/>
        <w:rPr>
          <w:rStyle w:val="c7"/>
          <w:rFonts w:ascii="Times New Roman" w:hAnsi="Times New Roman" w:cs="Times New Roman"/>
          <w:sz w:val="26"/>
          <w:szCs w:val="26"/>
        </w:rPr>
      </w:pPr>
      <w:r w:rsidRPr="00801C00">
        <w:rPr>
          <w:rFonts w:ascii="Times New Roman" w:hAnsi="Times New Roman" w:cs="Times New Roman"/>
          <w:sz w:val="26"/>
          <w:szCs w:val="26"/>
        </w:rPr>
        <w:t>-рабочей программы учебной дисциплины</w:t>
      </w:r>
      <w:r w:rsidRPr="00801C00">
        <w:rPr>
          <w:rStyle w:val="c7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01C00">
        <w:rPr>
          <w:rFonts w:ascii="Times New Roman" w:hAnsi="Times New Roman" w:cs="Times New Roman"/>
          <w:sz w:val="26"/>
          <w:szCs w:val="26"/>
        </w:rPr>
        <w:t>ОП.0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801C0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Pr="00801C00">
        <w:rPr>
          <w:rStyle w:val="c7"/>
          <w:rFonts w:ascii="Times New Roman" w:hAnsi="Times New Roman" w:cs="Times New Roman"/>
          <w:color w:val="000000"/>
          <w:sz w:val="26"/>
          <w:szCs w:val="26"/>
        </w:rPr>
        <w:t>.</w:t>
      </w:r>
    </w:p>
    <w:p w:rsidR="00801C00" w:rsidRPr="00801C00" w:rsidRDefault="00801C00" w:rsidP="00801C0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1C00">
        <w:rPr>
          <w:rFonts w:ascii="Times New Roman" w:hAnsi="Times New Roman" w:cs="Times New Roman"/>
          <w:sz w:val="26"/>
          <w:szCs w:val="26"/>
        </w:rPr>
        <w:t>Контрольно-оценочные материалы предназначены для контроля и оценки результатов освоения учебной дисциплины ОП.0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801C0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Pr="00801C00">
        <w:rPr>
          <w:rStyle w:val="c7"/>
          <w:rFonts w:ascii="Times New Roman" w:hAnsi="Times New Roman" w:cs="Times New Roman"/>
          <w:color w:val="000000"/>
          <w:sz w:val="26"/>
          <w:szCs w:val="26"/>
        </w:rPr>
        <w:t>.</w:t>
      </w:r>
    </w:p>
    <w:p w:rsidR="00801C00" w:rsidRPr="00801C00" w:rsidRDefault="00801C00" w:rsidP="00801C00">
      <w:pPr>
        <w:pStyle w:val="c25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01C00">
        <w:rPr>
          <w:rStyle w:val="c7"/>
          <w:color w:val="000000"/>
          <w:sz w:val="26"/>
          <w:szCs w:val="26"/>
        </w:rPr>
        <w:t xml:space="preserve">КОМы включают контрольные материалы для проведения текущего контроля и промежуточной аттестации в форме </w:t>
      </w:r>
      <w:r w:rsidRPr="00801C00">
        <w:rPr>
          <w:sz w:val="26"/>
          <w:szCs w:val="26"/>
        </w:rPr>
        <w:t>дифференцированного зачета.</w:t>
      </w:r>
    </w:p>
    <w:p w:rsidR="008A074C" w:rsidRDefault="008A074C" w:rsidP="00D95CB8">
      <w:pPr>
        <w:widowControl w:val="0"/>
        <w:spacing w:after="0" w:line="240" w:lineRule="auto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D95CB8" w:rsidRPr="005B757A" w:rsidRDefault="00D95CB8" w:rsidP="00D95CB8">
      <w:pPr>
        <w:widowControl w:val="0"/>
        <w:spacing w:after="0" w:line="240" w:lineRule="auto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AC4EB0" w:rsidRDefault="00AC4EB0" w:rsidP="00D95CB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5B757A">
        <w:rPr>
          <w:rFonts w:ascii="Times New Roman" w:hAnsi="Times New Roman" w:cs="Times New Roman"/>
          <w:b/>
          <w:caps/>
          <w:sz w:val="26"/>
          <w:szCs w:val="26"/>
        </w:rPr>
        <w:t>2</w:t>
      </w:r>
      <w:r w:rsidRPr="00D95CB8">
        <w:rPr>
          <w:rFonts w:ascii="Times New Roman" w:hAnsi="Times New Roman" w:cs="Times New Roman"/>
          <w:b/>
          <w:caps/>
          <w:sz w:val="26"/>
          <w:szCs w:val="26"/>
        </w:rPr>
        <w:t>. Показатели оценки результатов освоения</w:t>
      </w:r>
      <w:r w:rsidR="00D95CB8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Pr="00D95CB8">
        <w:rPr>
          <w:rFonts w:ascii="Times New Roman" w:hAnsi="Times New Roman" w:cs="Times New Roman"/>
          <w:b/>
          <w:caps/>
          <w:sz w:val="26"/>
          <w:szCs w:val="26"/>
        </w:rPr>
        <w:t>дисциплины, формы и методы контроля и оценки</w:t>
      </w:r>
      <w:r w:rsidRPr="005B757A">
        <w:rPr>
          <w:rFonts w:ascii="Times New Roman" w:hAnsi="Times New Roman" w:cs="Times New Roman"/>
          <w:caps/>
          <w:sz w:val="26"/>
          <w:szCs w:val="26"/>
        </w:rPr>
        <w:t xml:space="preserve"> </w:t>
      </w:r>
    </w:p>
    <w:p w:rsidR="00D95CB8" w:rsidRPr="005B757A" w:rsidRDefault="00D95CB8" w:rsidP="00D95CB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3827"/>
      </w:tblGrid>
      <w:tr w:rsidR="005B757A" w:rsidRPr="005B757A" w:rsidTr="00D95CB8">
        <w:trPr>
          <w:trHeight w:val="7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7A" w:rsidRPr="00D95CB8" w:rsidRDefault="005B757A" w:rsidP="00D9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5B757A" w:rsidRPr="00D95CB8" w:rsidRDefault="005B757A" w:rsidP="00D9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7A" w:rsidRPr="00D95CB8" w:rsidRDefault="005B757A" w:rsidP="00D9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5B757A" w:rsidRPr="005B757A" w:rsidTr="00D95C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7A" w:rsidRPr="00D95CB8" w:rsidRDefault="005B757A" w:rsidP="00D95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Знать:</w:t>
            </w:r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B757A" w:rsidRPr="00D95CB8" w:rsidRDefault="005B757A" w:rsidP="00D95C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основы методологии исследовательской и проектной деятельности; </w:t>
            </w:r>
          </w:p>
          <w:p w:rsidR="005B757A" w:rsidRPr="00D95CB8" w:rsidRDefault="005B757A" w:rsidP="00D95C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- структуру и правила оформления исследовательской и проектной работы.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7A" w:rsidRPr="00D95CB8" w:rsidRDefault="005B757A" w:rsidP="00D9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5B757A" w:rsidRPr="00D95CB8" w:rsidRDefault="005B757A" w:rsidP="00D9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5B757A" w:rsidRPr="005B757A" w:rsidTr="00D95C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57A" w:rsidRPr="00D95CB8" w:rsidRDefault="005B757A" w:rsidP="00D95C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уметь:</w:t>
            </w: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5B757A" w:rsidRPr="00D95CB8" w:rsidRDefault="005B757A" w:rsidP="00D95C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формулировать тему исследовательской и проектной работы, доказывать ее актуальность;</w:t>
            </w:r>
          </w:p>
          <w:p w:rsidR="005B757A" w:rsidRPr="00D95CB8" w:rsidRDefault="005B757A" w:rsidP="00D95C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- составлять индивидуальный план исследовательской и проектной работы;</w:t>
            </w:r>
          </w:p>
          <w:p w:rsidR="005B757A" w:rsidRPr="00D95CB8" w:rsidRDefault="005B757A" w:rsidP="00D95C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- выделять объект и предмет исследовательской и проектной работы;</w:t>
            </w:r>
          </w:p>
          <w:p w:rsidR="005B757A" w:rsidRPr="00D95CB8" w:rsidRDefault="005B757A" w:rsidP="00D95C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- определять цель и задачи исследовательской и проектной работы;</w:t>
            </w:r>
          </w:p>
          <w:p w:rsidR="005B757A" w:rsidRPr="00D95CB8" w:rsidRDefault="005B757A" w:rsidP="00D95C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      </w:r>
          </w:p>
          <w:p w:rsidR="005B757A" w:rsidRPr="00D95CB8" w:rsidRDefault="005B757A" w:rsidP="00D95C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- выбирать и применять на практике методы исследовательской деятельности адекватные задачам исследования;</w:t>
            </w:r>
          </w:p>
          <w:p w:rsidR="005B757A" w:rsidRPr="00D95CB8" w:rsidRDefault="005B757A" w:rsidP="00D95C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- оформлять теоретические и экспериментальные результаты исследовательской и проектной работы;</w:t>
            </w:r>
          </w:p>
          <w:p w:rsidR="005B757A" w:rsidRPr="00D95CB8" w:rsidRDefault="005B757A" w:rsidP="00D95C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рецензировать чужую исследовательскую или проектную работы;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7A" w:rsidRPr="00D95CB8" w:rsidRDefault="005B757A" w:rsidP="00D9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5B757A" w:rsidRPr="00D95CB8" w:rsidRDefault="005B757A" w:rsidP="00D9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5B757A" w:rsidRPr="005B757A" w:rsidTr="00D95CB8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7A" w:rsidRPr="00D95CB8" w:rsidRDefault="005B757A" w:rsidP="00D95C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компетенции:</w:t>
            </w:r>
          </w:p>
        </w:tc>
      </w:tr>
      <w:tr w:rsidR="005B757A" w:rsidRPr="005B757A" w:rsidTr="00D95C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7A" w:rsidRPr="00D95CB8" w:rsidRDefault="005B757A" w:rsidP="00D95C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ОК 2. Организовывать собственную деятельность, исходя из поставленных задач.</w:t>
            </w:r>
          </w:p>
          <w:p w:rsidR="005B757A" w:rsidRPr="00D95CB8" w:rsidRDefault="005B757A" w:rsidP="00D95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7A" w:rsidRPr="00D95CB8" w:rsidRDefault="005B757A" w:rsidP="00D95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- оценивание выбора темы проекта;</w:t>
            </w:r>
          </w:p>
          <w:p w:rsidR="005B757A" w:rsidRPr="00D95CB8" w:rsidRDefault="005B757A" w:rsidP="00D95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оценивание целей, задач, </w:t>
            </w: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расчетов индивидуальных проектов</w:t>
            </w:r>
          </w:p>
        </w:tc>
      </w:tr>
      <w:tr w:rsidR="005B757A" w:rsidRPr="005B757A" w:rsidTr="00D95C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7A" w:rsidRPr="00D95CB8" w:rsidRDefault="005B757A" w:rsidP="00D95C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 4. Оценивать качество результатов собственной деятельности с целью ее совершенствования.</w:t>
            </w:r>
          </w:p>
          <w:p w:rsidR="005B757A" w:rsidRPr="00D95CB8" w:rsidRDefault="005B757A" w:rsidP="00D95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757A" w:rsidRPr="00D95CB8" w:rsidRDefault="005B757A" w:rsidP="00D95C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757A" w:rsidRPr="00D95CB8" w:rsidRDefault="005B757A" w:rsidP="00D95C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7A" w:rsidRPr="00D95CB8" w:rsidRDefault="005B757A" w:rsidP="00D95CB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:rsidR="005B757A" w:rsidRPr="00D95CB8" w:rsidRDefault="005B757A" w:rsidP="00D95CB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Оценка за:</w:t>
            </w:r>
          </w:p>
          <w:p w:rsidR="005B757A" w:rsidRPr="00D95CB8" w:rsidRDefault="005B757A" w:rsidP="00D95CB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5B757A" w:rsidRPr="00D95CB8" w:rsidRDefault="005B757A" w:rsidP="00D95CB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- содержание и оформление мультимедийной презентации;</w:t>
            </w:r>
          </w:p>
          <w:p w:rsidR="005B757A" w:rsidRPr="00D95CB8" w:rsidRDefault="005B757A" w:rsidP="00D95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- оформление рефератов.</w:t>
            </w:r>
          </w:p>
          <w:p w:rsidR="005B757A" w:rsidRPr="00D95CB8" w:rsidRDefault="005B757A" w:rsidP="00D95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57A" w:rsidRPr="005B757A" w:rsidTr="00D95C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7A" w:rsidRPr="00D95CB8" w:rsidRDefault="005B757A" w:rsidP="00D95C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ОК 5. Осуществлять поиск, анализ и интерпретацию информации из ограниченного набора источников, необходимой для эффективного выполнения профессиональных задач и развития собственной профессиональной деятельности.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7A" w:rsidRPr="00D95CB8" w:rsidRDefault="005B757A" w:rsidP="00D95CB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Оценка за:</w:t>
            </w:r>
          </w:p>
          <w:p w:rsidR="005B757A" w:rsidRPr="00D95CB8" w:rsidRDefault="005B757A" w:rsidP="00D95CB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выступление на занятиях с докладами; </w:t>
            </w:r>
          </w:p>
          <w:p w:rsidR="005B757A" w:rsidRPr="00D95CB8" w:rsidRDefault="005B757A" w:rsidP="00D95CB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- содержание и оформление мультимедийной презентации;</w:t>
            </w:r>
          </w:p>
          <w:p w:rsidR="005B757A" w:rsidRPr="00D95CB8" w:rsidRDefault="005B757A" w:rsidP="00D95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- оформление рефератов.</w:t>
            </w:r>
          </w:p>
        </w:tc>
      </w:tr>
      <w:tr w:rsidR="005B757A" w:rsidRPr="005B757A" w:rsidTr="00D95C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7A" w:rsidRPr="00D95CB8" w:rsidRDefault="005B757A" w:rsidP="00D95C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ОК 6. Использовать информационно-коммуникационные технологии, связанные с профессиональной деятельностью</w:t>
            </w:r>
            <w:r w:rsidRPr="00D95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7A" w:rsidRPr="00D95CB8" w:rsidRDefault="005B757A" w:rsidP="00D95CB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Оценка за:</w:t>
            </w:r>
          </w:p>
          <w:p w:rsidR="005B757A" w:rsidRPr="00D95CB8" w:rsidRDefault="005B757A" w:rsidP="00D95CB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  <w:p w:rsidR="005B757A" w:rsidRPr="00D95CB8" w:rsidRDefault="005B757A" w:rsidP="00D95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57A" w:rsidRPr="005B757A" w:rsidTr="00D95C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7A" w:rsidRPr="00D95CB8" w:rsidRDefault="005B757A" w:rsidP="00D95C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7. Осуществлять эффективную коммуникацию с коллегами, руководством и др. заинтересованными сторонами.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7A" w:rsidRPr="00D95CB8" w:rsidRDefault="005B757A" w:rsidP="00D95CB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Оценка за:</w:t>
            </w:r>
          </w:p>
          <w:p w:rsidR="005B757A" w:rsidRPr="00D95CB8" w:rsidRDefault="005B757A" w:rsidP="00D95CB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5B757A" w:rsidRPr="00D95CB8" w:rsidRDefault="005B757A" w:rsidP="00D95CB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5B757A" w:rsidRPr="005B757A" w:rsidTr="00D95C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7A" w:rsidRPr="00D95CB8" w:rsidRDefault="005B757A" w:rsidP="00D95C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  <w:p w:rsidR="005B757A" w:rsidRPr="00D95CB8" w:rsidRDefault="005B757A" w:rsidP="00D95C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57A" w:rsidRPr="00D95CB8" w:rsidRDefault="005B757A" w:rsidP="00D9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95C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DE6A94" w:rsidRPr="005B757A" w:rsidRDefault="00DE6A94" w:rsidP="00D95CB8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C1D66" w:rsidRPr="005B757A" w:rsidRDefault="00FC1D66" w:rsidP="00D95CB8">
      <w:pPr>
        <w:spacing w:after="0" w:line="240" w:lineRule="auto"/>
        <w:rPr>
          <w:sz w:val="26"/>
          <w:szCs w:val="26"/>
        </w:rPr>
      </w:pPr>
    </w:p>
    <w:p w:rsidR="00AC4EB0" w:rsidRPr="005B757A" w:rsidRDefault="00AC4EB0" w:rsidP="00D95CB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B757A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5B757A" w:rsidRDefault="00AC4EB0" w:rsidP="00D95CB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757A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Default="00AC4EB0" w:rsidP="00801C0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757A">
        <w:rPr>
          <w:rFonts w:ascii="Times New Roman" w:hAnsi="Times New Roman" w:cs="Times New Roman"/>
          <w:b/>
          <w:sz w:val="26"/>
          <w:szCs w:val="26"/>
        </w:rPr>
        <w:t>3.1.1.</w:t>
      </w:r>
      <w:r w:rsidR="002F3A1F" w:rsidRPr="005B757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B757A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801C00" w:rsidRPr="005B757A" w:rsidRDefault="00801C00" w:rsidP="00801C0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90707" w:rsidRPr="005B757A" w:rsidRDefault="00DD1867" w:rsidP="00D95CB8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B757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 w:rsidRPr="005B757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Введение в </w:t>
      </w:r>
      <w:r w:rsidR="00B90707" w:rsidRPr="005B757A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5B757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DD1867" w:rsidRPr="005B757A" w:rsidRDefault="00DD1867" w:rsidP="00D95CB8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90707" w:rsidRPr="005B757A" w:rsidRDefault="00B90707" w:rsidP="00D95CB8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B757A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B90707" w:rsidRPr="005B757A" w:rsidRDefault="00B90707" w:rsidP="00D95CB8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709"/>
        <w:gridCol w:w="6946"/>
      </w:tblGrid>
      <w:tr w:rsidR="00B90707" w:rsidRPr="005B757A" w:rsidTr="00801C00">
        <w:trPr>
          <w:cantSplit/>
          <w:trHeight w:val="289"/>
        </w:trPr>
        <w:tc>
          <w:tcPr>
            <w:tcW w:w="568" w:type="dxa"/>
          </w:tcPr>
          <w:p w:rsidR="00B90707" w:rsidRPr="005B757A" w:rsidRDefault="00B90707" w:rsidP="00D95CB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842" w:type="dxa"/>
          </w:tcPr>
          <w:p w:rsidR="00B90707" w:rsidRPr="005B757A" w:rsidRDefault="00B90707" w:rsidP="00D95CB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709" w:type="dxa"/>
          </w:tcPr>
          <w:p w:rsidR="00B90707" w:rsidRPr="005B757A" w:rsidRDefault="00B90707" w:rsidP="00D95CB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946" w:type="dxa"/>
          </w:tcPr>
          <w:p w:rsidR="00B90707" w:rsidRPr="005B757A" w:rsidRDefault="00B90707" w:rsidP="00D95CB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5B757A" w:rsidTr="00801C00">
        <w:tc>
          <w:tcPr>
            <w:tcW w:w="568" w:type="dxa"/>
          </w:tcPr>
          <w:p w:rsidR="00B90707" w:rsidRPr="005B757A" w:rsidRDefault="00B90707" w:rsidP="00D95CB8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2" w:type="dxa"/>
          </w:tcPr>
          <w:p w:rsidR="00B90707" w:rsidRPr="005B757A" w:rsidRDefault="00B90707" w:rsidP="00D95CB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709" w:type="dxa"/>
          </w:tcPr>
          <w:p w:rsidR="00B90707" w:rsidRPr="005B757A" w:rsidRDefault="00B90707" w:rsidP="00D95CB8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946" w:type="dxa"/>
          </w:tcPr>
          <w:p w:rsidR="00B90707" w:rsidRPr="005B757A" w:rsidRDefault="00B90707" w:rsidP="00D95CB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5B757A" w:rsidTr="00801C00">
        <w:tc>
          <w:tcPr>
            <w:tcW w:w="568" w:type="dxa"/>
          </w:tcPr>
          <w:p w:rsidR="00B90707" w:rsidRPr="005B757A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2" w:type="dxa"/>
          </w:tcPr>
          <w:p w:rsidR="00B90707" w:rsidRPr="005B757A" w:rsidRDefault="00B9070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709" w:type="dxa"/>
          </w:tcPr>
          <w:p w:rsidR="00B90707" w:rsidRPr="005B757A" w:rsidRDefault="00B90707" w:rsidP="004E7D78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946" w:type="dxa"/>
          </w:tcPr>
          <w:p w:rsidR="00B90707" w:rsidRPr="005B757A" w:rsidRDefault="00B9070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5B757A" w:rsidTr="00801C00">
        <w:tc>
          <w:tcPr>
            <w:tcW w:w="568" w:type="dxa"/>
          </w:tcPr>
          <w:p w:rsidR="00B90707" w:rsidRPr="005B757A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2" w:type="dxa"/>
          </w:tcPr>
          <w:p w:rsidR="00B90707" w:rsidRPr="005B757A" w:rsidRDefault="00B9070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709" w:type="dxa"/>
          </w:tcPr>
          <w:p w:rsidR="00B90707" w:rsidRPr="005B757A" w:rsidRDefault="00B90707" w:rsidP="004E7D78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946" w:type="dxa"/>
          </w:tcPr>
          <w:p w:rsidR="00B90707" w:rsidRPr="005B757A" w:rsidRDefault="00B9070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5B757A" w:rsidTr="00801C00">
        <w:tc>
          <w:tcPr>
            <w:tcW w:w="568" w:type="dxa"/>
          </w:tcPr>
          <w:p w:rsidR="00B90707" w:rsidRPr="005B757A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2" w:type="dxa"/>
          </w:tcPr>
          <w:p w:rsidR="00B90707" w:rsidRPr="005B757A" w:rsidRDefault="00B9070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709" w:type="dxa"/>
          </w:tcPr>
          <w:p w:rsidR="00B90707" w:rsidRPr="005B757A" w:rsidRDefault="00B90707" w:rsidP="004E7D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946" w:type="dxa"/>
          </w:tcPr>
          <w:p w:rsidR="00B90707" w:rsidRPr="005B757A" w:rsidRDefault="00B9070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5B757A" w:rsidTr="00801C00">
        <w:tc>
          <w:tcPr>
            <w:tcW w:w="568" w:type="dxa"/>
          </w:tcPr>
          <w:p w:rsidR="00B90707" w:rsidRPr="005B757A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2" w:type="dxa"/>
          </w:tcPr>
          <w:p w:rsidR="00B90707" w:rsidRPr="005B757A" w:rsidRDefault="00B9070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709" w:type="dxa"/>
          </w:tcPr>
          <w:p w:rsidR="00B90707" w:rsidRPr="005B757A" w:rsidRDefault="00B9070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946" w:type="dxa"/>
          </w:tcPr>
          <w:p w:rsidR="00B90707" w:rsidRPr="005B757A" w:rsidRDefault="00B9070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5B757A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Pr="005B757A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DD1867" w:rsidRPr="005B757A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5B757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:rsidRPr="005B757A" w:rsidTr="00DD1867">
        <w:tc>
          <w:tcPr>
            <w:tcW w:w="1970" w:type="dxa"/>
          </w:tcPr>
          <w:p w:rsidR="00DD1867" w:rsidRPr="005B757A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Pr="005B757A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Pr="005B757A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Pr="005B757A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Pr="005B757A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:rsidRPr="005B757A" w:rsidTr="00DD1867">
        <w:tc>
          <w:tcPr>
            <w:tcW w:w="1970" w:type="dxa"/>
          </w:tcPr>
          <w:p w:rsidR="00DD1867" w:rsidRPr="005B757A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Pr="005B757A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Pr="005B757A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Pr="005B757A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Pr="005B757A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DD1867" w:rsidRPr="005B757A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DD1867" w:rsidRPr="005B757A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1842"/>
        <w:gridCol w:w="709"/>
        <w:gridCol w:w="6946"/>
      </w:tblGrid>
      <w:tr w:rsidR="00DD1867" w:rsidRPr="005B757A" w:rsidTr="00801C00">
        <w:trPr>
          <w:cantSplit/>
          <w:trHeight w:val="411"/>
        </w:trPr>
        <w:tc>
          <w:tcPr>
            <w:tcW w:w="640" w:type="dxa"/>
            <w:textDirection w:val="btLr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1842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 исследования</w:t>
            </w:r>
          </w:p>
        </w:tc>
        <w:tc>
          <w:tcPr>
            <w:tcW w:w="709" w:type="dxa"/>
            <w:textDirection w:val="btLr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вар</w:t>
            </w:r>
          </w:p>
        </w:tc>
        <w:tc>
          <w:tcPr>
            <w:tcW w:w="6946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DD1867" w:rsidRPr="005B757A" w:rsidTr="00801C00">
        <w:tc>
          <w:tcPr>
            <w:tcW w:w="640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Эксперимент </w:t>
            </w:r>
          </w:p>
        </w:tc>
        <w:tc>
          <w:tcPr>
            <w:tcW w:w="709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6946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5B757A" w:rsidTr="00801C00">
        <w:tc>
          <w:tcPr>
            <w:tcW w:w="640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42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Синтез</w:t>
            </w:r>
          </w:p>
        </w:tc>
        <w:tc>
          <w:tcPr>
            <w:tcW w:w="709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6946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5B757A" w:rsidTr="00801C00">
        <w:tc>
          <w:tcPr>
            <w:tcW w:w="640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842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Моделирование</w:t>
            </w:r>
          </w:p>
        </w:tc>
        <w:tc>
          <w:tcPr>
            <w:tcW w:w="709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6946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5B757A" w:rsidTr="00801C00">
        <w:tc>
          <w:tcPr>
            <w:tcW w:w="640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842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Аналогия</w:t>
            </w:r>
          </w:p>
        </w:tc>
        <w:tc>
          <w:tcPr>
            <w:tcW w:w="709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6946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метод, противоположный анализу, где происходит соединение отдельных элементов (признаков и т.д.) в единое целое</w:t>
            </w:r>
          </w:p>
        </w:tc>
      </w:tr>
      <w:tr w:rsidR="00DD1867" w:rsidRPr="005B757A" w:rsidTr="00801C00">
        <w:tc>
          <w:tcPr>
            <w:tcW w:w="640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842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</w:t>
            </w:r>
          </w:p>
        </w:tc>
        <w:tc>
          <w:tcPr>
            <w:tcW w:w="709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</w:p>
        </w:tc>
        <w:tc>
          <w:tcPr>
            <w:tcW w:w="6946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5B757A" w:rsidTr="00801C00">
        <w:tc>
          <w:tcPr>
            <w:tcW w:w="640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842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Индукция</w:t>
            </w:r>
          </w:p>
        </w:tc>
        <w:tc>
          <w:tcPr>
            <w:tcW w:w="709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</w:p>
        </w:tc>
        <w:tc>
          <w:tcPr>
            <w:tcW w:w="6946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поиск сходства предметов и явлений по определенным признакам</w:t>
            </w:r>
          </w:p>
        </w:tc>
      </w:tr>
      <w:tr w:rsidR="00DD1867" w:rsidRPr="005B757A" w:rsidTr="00801C00">
        <w:tc>
          <w:tcPr>
            <w:tcW w:w="640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842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Обобщение</w:t>
            </w:r>
          </w:p>
        </w:tc>
        <w:tc>
          <w:tcPr>
            <w:tcW w:w="709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</w:t>
            </w:r>
          </w:p>
        </w:tc>
        <w:tc>
          <w:tcPr>
            <w:tcW w:w="6946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5B757A" w:rsidTr="00801C00">
        <w:tc>
          <w:tcPr>
            <w:tcW w:w="640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842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Сравнение</w:t>
            </w:r>
          </w:p>
        </w:tc>
        <w:tc>
          <w:tcPr>
            <w:tcW w:w="709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</w:p>
        </w:tc>
        <w:tc>
          <w:tcPr>
            <w:tcW w:w="6946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основан на рассуждении от общего к частному</w:t>
            </w:r>
          </w:p>
        </w:tc>
      </w:tr>
      <w:tr w:rsidR="00DD1867" w:rsidRPr="005B757A" w:rsidTr="00801C00">
        <w:tc>
          <w:tcPr>
            <w:tcW w:w="640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842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Дедукция</w:t>
            </w:r>
          </w:p>
        </w:tc>
        <w:tc>
          <w:tcPr>
            <w:tcW w:w="709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</w:p>
        </w:tc>
        <w:tc>
          <w:tcPr>
            <w:tcW w:w="6946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5B757A" w:rsidTr="00801C00">
        <w:tc>
          <w:tcPr>
            <w:tcW w:w="640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842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Классификация</w:t>
            </w:r>
          </w:p>
        </w:tc>
        <w:tc>
          <w:tcPr>
            <w:tcW w:w="709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</w:t>
            </w:r>
          </w:p>
        </w:tc>
        <w:tc>
          <w:tcPr>
            <w:tcW w:w="6946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5B757A" w:rsidTr="00801C00">
        <w:tc>
          <w:tcPr>
            <w:tcW w:w="640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842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Измерение</w:t>
            </w:r>
          </w:p>
        </w:tc>
        <w:tc>
          <w:tcPr>
            <w:tcW w:w="709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</w:t>
            </w:r>
          </w:p>
        </w:tc>
        <w:tc>
          <w:tcPr>
            <w:tcW w:w="6946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5B757A" w:rsidTr="00801C00">
        <w:tc>
          <w:tcPr>
            <w:tcW w:w="640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842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709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</w:p>
        </w:tc>
        <w:tc>
          <w:tcPr>
            <w:tcW w:w="6946" w:type="dxa"/>
          </w:tcPr>
          <w:p w:rsidR="00DD1867" w:rsidRPr="005B757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популярный метод, заключающийся в испытании изучаемых явлений в контролируемых условиях</w:t>
            </w:r>
          </w:p>
        </w:tc>
      </w:tr>
    </w:tbl>
    <w:p w:rsidR="00DD1867" w:rsidRPr="005B757A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5B757A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5B757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lastRenderedPageBreak/>
        <w:t>Ответ: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RPr="005B757A" w:rsidTr="00DD1867">
        <w:tc>
          <w:tcPr>
            <w:tcW w:w="1249" w:type="dxa"/>
          </w:tcPr>
          <w:p w:rsidR="00DD1867" w:rsidRPr="005B757A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Pr="005B757A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Pr="005B757A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Pr="005B757A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Pr="005B757A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Pr="005B757A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:rsidRPr="005B757A" w:rsidTr="00DD1867">
        <w:tc>
          <w:tcPr>
            <w:tcW w:w="1249" w:type="dxa"/>
          </w:tcPr>
          <w:p w:rsidR="00DD1867" w:rsidRPr="005B757A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Pr="005B757A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Pr="005B757A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Pr="005B757A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Pr="005B757A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Pr="005B757A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 w:rsidRPr="005B757A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:rsidR="00DD1867" w:rsidRPr="005B757A" w:rsidRDefault="00DD1867" w:rsidP="00DD186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Тема: Методы работы с</w:t>
      </w:r>
      <w:r w:rsidRPr="005B757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B75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 информации</w:t>
      </w:r>
      <w:r w:rsidRPr="005B75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1867" w:rsidRPr="005B757A" w:rsidRDefault="00DD1867" w:rsidP="00DD186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90707" w:rsidRPr="005B757A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757A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5B757A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5B757A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DD1867" w:rsidRPr="005B757A" w:rsidRDefault="00B90707" w:rsidP="00DD1867">
      <w:pPr>
        <w:pStyle w:val="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757A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B90707" w:rsidRPr="005B757A" w:rsidRDefault="00DD1867" w:rsidP="00DD1867">
      <w:pPr>
        <w:pStyle w:val="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5B757A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5B757A">
        <w:rPr>
          <w:rFonts w:ascii="Times New Roman" w:hAnsi="Times New Roman" w:cs="Times New Roman"/>
          <w:sz w:val="26"/>
          <w:szCs w:val="26"/>
        </w:rPr>
        <w:t>;</w:t>
      </w:r>
    </w:p>
    <w:p w:rsidR="00B90707" w:rsidRPr="005B757A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5B757A">
        <w:rPr>
          <w:rFonts w:ascii="Times New Roman" w:hAnsi="Times New Roman" w:cs="Times New Roman"/>
          <w:sz w:val="26"/>
          <w:szCs w:val="26"/>
        </w:rPr>
        <w:t>;</w:t>
      </w:r>
    </w:p>
    <w:p w:rsidR="00B90707" w:rsidRPr="005B757A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B90707" w:rsidRPr="005B757A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B757A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B90707" w:rsidRPr="005B757A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B90707" w:rsidRPr="005B757A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B90707" w:rsidRPr="005B757A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5B757A">
        <w:rPr>
          <w:rFonts w:ascii="Times New Roman" w:hAnsi="Times New Roman" w:cs="Times New Roman"/>
          <w:sz w:val="26"/>
          <w:szCs w:val="26"/>
        </w:rPr>
        <w:t>.</w:t>
      </w:r>
    </w:p>
    <w:p w:rsidR="00B90707" w:rsidRPr="005B757A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757A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B90707" w:rsidRPr="005B757A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B757A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5B757A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B90707" w:rsidRPr="005B757A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5B757A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757A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B90707" w:rsidRPr="005B757A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B90707" w:rsidRPr="005B757A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B90707" w:rsidRPr="005B757A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5B757A">
        <w:rPr>
          <w:rFonts w:ascii="Times New Roman" w:hAnsi="Times New Roman" w:cs="Times New Roman"/>
          <w:sz w:val="26"/>
          <w:szCs w:val="26"/>
        </w:rPr>
        <w:t>.</w:t>
      </w:r>
    </w:p>
    <w:p w:rsidR="00B90707" w:rsidRPr="005B757A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757A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B90707" w:rsidRPr="005B757A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5B757A">
        <w:rPr>
          <w:rFonts w:ascii="Times New Roman" w:hAnsi="Times New Roman" w:cs="Times New Roman"/>
          <w:sz w:val="26"/>
          <w:szCs w:val="26"/>
        </w:rPr>
        <w:t>;</w:t>
      </w:r>
    </w:p>
    <w:p w:rsidR="00B90707" w:rsidRPr="005B757A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5B757A">
        <w:rPr>
          <w:rFonts w:ascii="Times New Roman" w:hAnsi="Times New Roman" w:cs="Times New Roman"/>
          <w:sz w:val="26"/>
          <w:szCs w:val="26"/>
        </w:rPr>
        <w:t>;</w:t>
      </w:r>
    </w:p>
    <w:p w:rsidR="00B90707" w:rsidRPr="005B757A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5B757A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986282" w:rsidRPr="005B757A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86282" w:rsidRPr="005B757A" w:rsidRDefault="00986282" w:rsidP="00986282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4EB0" w:rsidRPr="005B757A" w:rsidRDefault="00AC4EB0" w:rsidP="00986282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757A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986282" w:rsidRPr="005B757A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324C15" w:rsidRPr="005B757A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757A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5B757A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5B757A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324C15" w:rsidRPr="005B757A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7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5B757A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5B7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7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986282" w:rsidRPr="005B757A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5B757A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986282" w:rsidRPr="005B757A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5B757A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 xml:space="preserve"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</w:t>
      </w:r>
      <w:r w:rsidRPr="005B757A">
        <w:rPr>
          <w:rFonts w:ascii="Times New Roman" w:hAnsi="Times New Roman" w:cs="Times New Roman"/>
          <w:sz w:val="26"/>
          <w:szCs w:val="26"/>
        </w:rPr>
        <w:lastRenderedPageBreak/>
        <w:t>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5B757A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B757A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986282" w:rsidRPr="005B757A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6282" w:rsidRPr="005B757A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986282" w:rsidRPr="005B757A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986282" w:rsidRPr="005B757A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986282" w:rsidRPr="005B757A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Магазин пазлов</w:t>
      </w:r>
    </w:p>
    <w:p w:rsidR="00986282" w:rsidRPr="005B757A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986282" w:rsidRPr="005B757A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986282" w:rsidRPr="005B757A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986282" w:rsidRPr="005B757A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:rsidR="00986282" w:rsidRPr="005B757A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:rsidR="00986282" w:rsidRPr="005B757A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986282" w:rsidRPr="005B757A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986282" w:rsidRPr="005B757A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986282" w:rsidRPr="005B757A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986282" w:rsidRPr="005B757A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986282" w:rsidRPr="005B757A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986282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5B757A" w:rsidRPr="005B757A" w:rsidRDefault="005B757A" w:rsidP="005B757A">
      <w:pPr>
        <w:pStyle w:val="a4"/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</w:p>
    <w:p w:rsidR="00986282" w:rsidRPr="005B757A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5B757A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Web-сайт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5B757A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86282" w:rsidRPr="005B757A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5B757A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lastRenderedPageBreak/>
        <w:t>Игра с залом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986282" w:rsidRPr="005B757A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5B757A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986282" w:rsidRPr="005B757A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5B757A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986282" w:rsidRPr="005B757A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986282" w:rsidRPr="005B757A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986282" w:rsidRPr="005B757A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986282" w:rsidRPr="005B757A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986282" w:rsidRPr="005B757A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986282" w:rsidRPr="005B757A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986282" w:rsidRPr="005B757A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986282" w:rsidRPr="005B757A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986282" w:rsidRPr="005B757A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:rsidR="00986282" w:rsidRPr="005B757A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B757A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986282" w:rsidRPr="005B757A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3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094"/>
        <w:gridCol w:w="1545"/>
      </w:tblGrid>
      <w:tr w:rsidR="00986282" w:rsidRPr="005B757A" w:rsidTr="00801C00">
        <w:tc>
          <w:tcPr>
            <w:tcW w:w="9639" w:type="dxa"/>
            <w:gridSpan w:val="2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5B757A" w:rsidTr="00801C00">
        <w:tc>
          <w:tcPr>
            <w:tcW w:w="9639" w:type="dxa"/>
            <w:gridSpan w:val="2"/>
          </w:tcPr>
          <w:p w:rsidR="00986282" w:rsidRPr="005B757A" w:rsidRDefault="00986282" w:rsidP="00801C0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5B757A" w:rsidTr="00801C00">
        <w:tc>
          <w:tcPr>
            <w:tcW w:w="9639" w:type="dxa"/>
            <w:gridSpan w:val="2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глубокие знания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986282" w:rsidRPr="005B757A" w:rsidTr="00801C00">
        <w:tc>
          <w:tcPr>
            <w:tcW w:w="9639" w:type="dxa"/>
            <w:gridSpan w:val="2"/>
          </w:tcPr>
          <w:p w:rsidR="00986282" w:rsidRPr="005B757A" w:rsidRDefault="00986282" w:rsidP="00801C0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5B757A" w:rsidTr="00801C00">
        <w:tc>
          <w:tcPr>
            <w:tcW w:w="9639" w:type="dxa"/>
            <w:gridSpan w:val="2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5B757A" w:rsidTr="00801C00">
        <w:tc>
          <w:tcPr>
            <w:tcW w:w="9639" w:type="dxa"/>
            <w:gridSpan w:val="2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5B757A" w:rsidTr="00801C00">
        <w:tc>
          <w:tcPr>
            <w:tcW w:w="9639" w:type="dxa"/>
            <w:gridSpan w:val="2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5B757A" w:rsidTr="00801C00">
        <w:tc>
          <w:tcPr>
            <w:tcW w:w="9639" w:type="dxa"/>
            <w:gridSpan w:val="2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отсутствуют установленные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правилами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Предприняты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5B757A" w:rsidTr="00801C00">
        <w:tc>
          <w:tcPr>
            <w:tcW w:w="9639" w:type="dxa"/>
            <w:gridSpan w:val="2"/>
          </w:tcPr>
          <w:p w:rsidR="00986282" w:rsidRPr="005B757A" w:rsidRDefault="00986282" w:rsidP="00801C0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5B757A" w:rsidTr="00801C00">
        <w:tc>
          <w:tcPr>
            <w:tcW w:w="9639" w:type="dxa"/>
            <w:gridSpan w:val="2"/>
          </w:tcPr>
          <w:p w:rsidR="00986282" w:rsidRPr="005B757A" w:rsidRDefault="00986282" w:rsidP="00801C0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5B757A" w:rsidTr="00801C00">
        <w:tc>
          <w:tcPr>
            <w:tcW w:w="8094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1545" w:type="dxa"/>
          </w:tcPr>
          <w:p w:rsidR="00986282" w:rsidRPr="005B757A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86282" w:rsidRPr="005B757A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5B757A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5B757A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986282" w:rsidRPr="005B757A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5B757A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5B757A" w:rsidTr="00801C00">
        <w:trPr>
          <w:jc w:val="center"/>
        </w:trPr>
        <w:tc>
          <w:tcPr>
            <w:tcW w:w="4778" w:type="dxa"/>
          </w:tcPr>
          <w:p w:rsidR="00986282" w:rsidRPr="005B757A" w:rsidRDefault="00986282" w:rsidP="00801C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5B757A" w:rsidTr="00801C00">
        <w:trPr>
          <w:jc w:val="center"/>
        </w:trPr>
        <w:tc>
          <w:tcPr>
            <w:tcW w:w="4778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5B757A" w:rsidTr="00801C00">
        <w:trPr>
          <w:jc w:val="center"/>
        </w:trPr>
        <w:tc>
          <w:tcPr>
            <w:tcW w:w="4778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5B757A" w:rsidTr="00801C00">
        <w:trPr>
          <w:jc w:val="center"/>
        </w:trPr>
        <w:tc>
          <w:tcPr>
            <w:tcW w:w="4778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5B757A" w:rsidTr="00801C00">
        <w:trPr>
          <w:jc w:val="center"/>
        </w:trPr>
        <w:tc>
          <w:tcPr>
            <w:tcW w:w="4778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986282" w:rsidRPr="005B757A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757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86282" w:rsidRPr="005B757A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86282" w:rsidRPr="005B757A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1B0" w:rsidRDefault="005561B0">
      <w:pPr>
        <w:spacing w:after="0" w:line="240" w:lineRule="auto"/>
      </w:pPr>
      <w:r>
        <w:separator/>
      </w:r>
    </w:p>
  </w:endnote>
  <w:endnote w:type="continuationSeparator" w:id="0">
    <w:p w:rsidR="005561B0" w:rsidRDefault="00556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1B0" w:rsidRDefault="005561B0">
      <w:pPr>
        <w:spacing w:after="0" w:line="240" w:lineRule="auto"/>
      </w:pPr>
      <w:r>
        <w:separator/>
      </w:r>
    </w:p>
  </w:footnote>
  <w:footnote w:type="continuationSeparator" w:id="0">
    <w:p w:rsidR="005561B0" w:rsidRDefault="00556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5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2"/>
  </w:num>
  <w:num w:numId="10">
    <w:abstractNumId w:val="25"/>
  </w:num>
  <w:num w:numId="11">
    <w:abstractNumId w:val="0"/>
  </w:num>
  <w:num w:numId="12">
    <w:abstractNumId w:val="8"/>
  </w:num>
  <w:num w:numId="13">
    <w:abstractNumId w:val="19"/>
  </w:num>
  <w:num w:numId="14">
    <w:abstractNumId w:val="24"/>
  </w:num>
  <w:num w:numId="15">
    <w:abstractNumId w:val="21"/>
  </w:num>
  <w:num w:numId="16">
    <w:abstractNumId w:val="5"/>
  </w:num>
  <w:num w:numId="17">
    <w:abstractNumId w:val="11"/>
  </w:num>
  <w:num w:numId="18">
    <w:abstractNumId w:val="23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12480"/>
    <w:rsid w:val="00031323"/>
    <w:rsid w:val="00072A89"/>
    <w:rsid w:val="000E5A6B"/>
    <w:rsid w:val="001220B1"/>
    <w:rsid w:val="001253B5"/>
    <w:rsid w:val="00144574"/>
    <w:rsid w:val="00206D5C"/>
    <w:rsid w:val="00210AC0"/>
    <w:rsid w:val="0024485F"/>
    <w:rsid w:val="0027628A"/>
    <w:rsid w:val="002F3A1F"/>
    <w:rsid w:val="003066B3"/>
    <w:rsid w:val="00310F18"/>
    <w:rsid w:val="00324C15"/>
    <w:rsid w:val="003825E1"/>
    <w:rsid w:val="003871D1"/>
    <w:rsid w:val="003F2416"/>
    <w:rsid w:val="0040048A"/>
    <w:rsid w:val="004C63E1"/>
    <w:rsid w:val="005561B0"/>
    <w:rsid w:val="00560CC8"/>
    <w:rsid w:val="00567D27"/>
    <w:rsid w:val="005B757A"/>
    <w:rsid w:val="005E5300"/>
    <w:rsid w:val="005F2B86"/>
    <w:rsid w:val="005F4859"/>
    <w:rsid w:val="005F752B"/>
    <w:rsid w:val="00607B43"/>
    <w:rsid w:val="00650B13"/>
    <w:rsid w:val="00656204"/>
    <w:rsid w:val="006C3076"/>
    <w:rsid w:val="007105B4"/>
    <w:rsid w:val="00757BF0"/>
    <w:rsid w:val="00767DE5"/>
    <w:rsid w:val="007C35DC"/>
    <w:rsid w:val="007C48FE"/>
    <w:rsid w:val="007F214D"/>
    <w:rsid w:val="008011BC"/>
    <w:rsid w:val="00801C00"/>
    <w:rsid w:val="0086230B"/>
    <w:rsid w:val="008663C1"/>
    <w:rsid w:val="0087662C"/>
    <w:rsid w:val="00896176"/>
    <w:rsid w:val="008A074C"/>
    <w:rsid w:val="008F08C7"/>
    <w:rsid w:val="008F7B0E"/>
    <w:rsid w:val="00986282"/>
    <w:rsid w:val="00A55616"/>
    <w:rsid w:val="00AC4EB0"/>
    <w:rsid w:val="00AD3F87"/>
    <w:rsid w:val="00AE188E"/>
    <w:rsid w:val="00AF5A09"/>
    <w:rsid w:val="00B358F1"/>
    <w:rsid w:val="00B410B9"/>
    <w:rsid w:val="00B42628"/>
    <w:rsid w:val="00B46D5D"/>
    <w:rsid w:val="00B90707"/>
    <w:rsid w:val="00BD4429"/>
    <w:rsid w:val="00C90527"/>
    <w:rsid w:val="00D362EC"/>
    <w:rsid w:val="00D95CB8"/>
    <w:rsid w:val="00D9649E"/>
    <w:rsid w:val="00DC2331"/>
    <w:rsid w:val="00DD1867"/>
    <w:rsid w:val="00DE00C8"/>
    <w:rsid w:val="00DE6A94"/>
    <w:rsid w:val="00DE78D8"/>
    <w:rsid w:val="00E166AF"/>
    <w:rsid w:val="00E63DFF"/>
    <w:rsid w:val="00E77BBD"/>
    <w:rsid w:val="00ED73C3"/>
    <w:rsid w:val="00EE615D"/>
    <w:rsid w:val="00EE769D"/>
    <w:rsid w:val="00EF6BCE"/>
    <w:rsid w:val="00F25E33"/>
    <w:rsid w:val="00F46012"/>
    <w:rsid w:val="00F76470"/>
    <w:rsid w:val="00F827A4"/>
    <w:rsid w:val="00F83921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DA01C4-3811-4CEE-A7D4-F52AEA57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rsid w:val="001220B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220B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1">
    <w:name w:val="header"/>
    <w:basedOn w:val="a"/>
    <w:link w:val="af2"/>
    <w:uiPriority w:val="99"/>
    <w:semiHidden/>
    <w:unhideWhenUsed/>
    <w:rsid w:val="00D95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D95CB8"/>
  </w:style>
  <w:style w:type="paragraph" w:customStyle="1" w:styleId="c25">
    <w:name w:val="c25"/>
    <w:basedOn w:val="a"/>
    <w:rsid w:val="0080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801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FF672-5BD5-4569-9886-0062739FC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2002</Words>
  <Characters>11417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Admin</cp:lastModifiedBy>
  <cp:revision>8</cp:revision>
  <cp:lastPrinted>2021-10-23T09:42:00Z</cp:lastPrinted>
  <dcterms:created xsi:type="dcterms:W3CDTF">2021-10-23T09:32:00Z</dcterms:created>
  <dcterms:modified xsi:type="dcterms:W3CDTF">2022-04-18T08:09:00Z</dcterms:modified>
</cp:coreProperties>
</file>